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960DC" w14:textId="77777777" w:rsidR="00154740" w:rsidRPr="00C60EB0" w:rsidRDefault="00154740" w:rsidP="00154740">
      <w:pPr>
        <w:tabs>
          <w:tab w:val="left" w:pos="9370"/>
        </w:tabs>
        <w:rPr>
          <w:rFonts w:asciiTheme="majorHAnsi" w:hAnsiTheme="majorHAnsi"/>
          <w:color w:val="808080"/>
          <w:sz w:val="16"/>
          <w:szCs w:val="16"/>
          <w:lang w:val="es-ES_tradnl" w:eastAsia="es-CL"/>
        </w:rPr>
      </w:pPr>
      <w:r w:rsidRPr="00C60EB0">
        <w:rPr>
          <w:rFonts w:asciiTheme="majorHAnsi" w:hAnsiTheme="majorHAnsi"/>
          <w:noProof/>
          <w:color w:val="808080"/>
          <w:sz w:val="16"/>
          <w:szCs w:val="16"/>
          <w:lang w:val="es-CL" w:eastAsia="es-CL"/>
        </w:rPr>
        <w:drawing>
          <wp:anchor distT="0" distB="0" distL="114300" distR="114300" simplePos="0" relativeHeight="251658240" behindDoc="0" locked="0" layoutInCell="1" allowOverlap="1" wp14:anchorId="6C33B183" wp14:editId="162DD120">
            <wp:simplePos x="0" y="0"/>
            <wp:positionH relativeFrom="column">
              <wp:posOffset>6672849</wp:posOffset>
            </wp:positionH>
            <wp:positionV relativeFrom="paragraph">
              <wp:posOffset>-28627</wp:posOffset>
            </wp:positionV>
            <wp:extent cx="450937" cy="450190"/>
            <wp:effectExtent l="0" t="0" r="6350" b="7620"/>
            <wp:wrapNone/>
            <wp:docPr id="1" name="Imagen 1" descr="Logo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37" cy="4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EB0">
        <w:rPr>
          <w:rFonts w:asciiTheme="majorHAnsi" w:hAnsiTheme="majorHAnsi"/>
          <w:color w:val="808080"/>
          <w:sz w:val="16"/>
          <w:szCs w:val="16"/>
          <w:lang w:val="es-ES_tradnl" w:eastAsia="es-CL"/>
        </w:rPr>
        <w:t>ESCUELA ESPECIAL Y DE LENGUAJE SAN ANTONIO II</w:t>
      </w:r>
      <w:r w:rsidRPr="00C60EB0">
        <w:rPr>
          <w:rFonts w:asciiTheme="majorHAnsi" w:hAnsiTheme="majorHAnsi"/>
          <w:color w:val="808080"/>
          <w:sz w:val="16"/>
          <w:szCs w:val="16"/>
          <w:lang w:val="es-ES_tradnl" w:eastAsia="es-CL"/>
        </w:rPr>
        <w:tab/>
      </w:r>
    </w:p>
    <w:p w14:paraId="0FD5DE7F" w14:textId="77777777" w:rsidR="00154740" w:rsidRPr="00C60EB0" w:rsidRDefault="00154740" w:rsidP="00154740">
      <w:pPr>
        <w:rPr>
          <w:rFonts w:asciiTheme="majorHAnsi" w:hAnsiTheme="majorHAnsi"/>
          <w:color w:val="808080"/>
          <w:sz w:val="16"/>
          <w:szCs w:val="16"/>
          <w:lang w:val="es-ES_tradnl" w:eastAsia="es-CL"/>
        </w:rPr>
      </w:pPr>
      <w:r w:rsidRPr="00C60EB0">
        <w:rPr>
          <w:rFonts w:asciiTheme="majorHAnsi" w:hAnsiTheme="majorHAnsi"/>
          <w:color w:val="808080"/>
          <w:sz w:val="16"/>
          <w:szCs w:val="16"/>
          <w:lang w:val="es-ES_tradnl" w:eastAsia="es-CL"/>
        </w:rPr>
        <w:t>ISABEL RIQUELME Nº 804. LAMPA</w:t>
      </w:r>
    </w:p>
    <w:p w14:paraId="1AC56A4F" w14:textId="77777777" w:rsidR="00154740" w:rsidRPr="00C60EB0" w:rsidRDefault="00154740" w:rsidP="00154740">
      <w:pPr>
        <w:rPr>
          <w:rFonts w:asciiTheme="majorHAnsi" w:hAnsiTheme="majorHAnsi" w:cs="Arial"/>
          <w:b/>
          <w:sz w:val="16"/>
          <w:szCs w:val="16"/>
        </w:rPr>
      </w:pPr>
      <w:r w:rsidRPr="00C60EB0">
        <w:rPr>
          <w:rFonts w:asciiTheme="majorHAnsi" w:hAnsiTheme="majorHAnsi"/>
          <w:color w:val="808080"/>
          <w:sz w:val="16"/>
          <w:szCs w:val="16"/>
          <w:lang w:val="es-ES_tradnl" w:eastAsia="es-CL"/>
        </w:rPr>
        <w:t>TELEFONO: 8422557</w:t>
      </w:r>
    </w:p>
    <w:p w14:paraId="228C06B5" w14:textId="77777777" w:rsidR="00154740" w:rsidRPr="00C60EB0" w:rsidRDefault="00154740" w:rsidP="00641DA5">
      <w:pPr>
        <w:jc w:val="center"/>
        <w:rPr>
          <w:rFonts w:asciiTheme="minorHAnsi" w:hAnsiTheme="minorHAnsi" w:cs="Arial"/>
          <w:b/>
          <w:sz w:val="16"/>
          <w:szCs w:val="16"/>
        </w:rPr>
      </w:pPr>
    </w:p>
    <w:p w14:paraId="70EA1575" w14:textId="180AE19C" w:rsidR="00641DA5" w:rsidRPr="00815C3C" w:rsidRDefault="00641DA5" w:rsidP="00641DA5">
      <w:pPr>
        <w:jc w:val="center"/>
        <w:rPr>
          <w:rFonts w:asciiTheme="minorHAnsi" w:hAnsiTheme="minorHAnsi" w:cs="Arial"/>
          <w:b/>
        </w:rPr>
      </w:pPr>
      <w:r w:rsidRPr="00815C3C">
        <w:rPr>
          <w:rFonts w:asciiTheme="minorHAnsi" w:hAnsiTheme="minorHAnsi" w:cs="Arial"/>
          <w:b/>
        </w:rPr>
        <w:t>LISTA DE ÚTILES ESCOLARES</w:t>
      </w:r>
      <w:r w:rsidR="004C3C7D">
        <w:rPr>
          <w:rFonts w:asciiTheme="minorHAnsi" w:hAnsiTheme="minorHAnsi" w:cs="Arial"/>
          <w:b/>
        </w:rPr>
        <w:t xml:space="preserve"> AÑO 202</w:t>
      </w:r>
      <w:r w:rsidR="00390854">
        <w:rPr>
          <w:rFonts w:asciiTheme="minorHAnsi" w:hAnsiTheme="minorHAnsi" w:cs="Arial"/>
          <w:b/>
        </w:rPr>
        <w:t>3</w:t>
      </w:r>
    </w:p>
    <w:p w14:paraId="5F462330" w14:textId="1B269201" w:rsidR="00641DA5" w:rsidRPr="00815C3C" w:rsidRDefault="00390854" w:rsidP="00641DA5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Prof.: Kí</w:t>
      </w:r>
      <w:r w:rsidR="00BF6C41">
        <w:rPr>
          <w:rFonts w:asciiTheme="minorHAnsi" w:hAnsiTheme="minorHAnsi" w:cs="Arial"/>
          <w:b/>
        </w:rPr>
        <w:t>nder D.I</w:t>
      </w:r>
    </w:p>
    <w:p w14:paraId="1DD2F080" w14:textId="6D29F528" w:rsidR="000E524F" w:rsidRDefault="00AE4CF9" w:rsidP="000E524F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4C3C7D">
        <w:rPr>
          <w:rFonts w:asciiTheme="minorHAnsi" w:hAnsiTheme="minorHAnsi" w:cs="Arial"/>
          <w:sz w:val="22"/>
          <w:szCs w:val="22"/>
        </w:rPr>
        <w:t xml:space="preserve"> cuaderno 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universitario</w:t>
      </w:r>
      <w:r w:rsidR="00F866AB" w:rsidRPr="00694E95">
        <w:rPr>
          <w:rFonts w:asciiTheme="minorHAnsi" w:hAnsiTheme="minorHAnsi" w:cs="Arial"/>
          <w:sz w:val="22"/>
          <w:szCs w:val="22"/>
        </w:rPr>
        <w:t xml:space="preserve"> cuadriculado 100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641DA5" w:rsidRPr="00694E95">
        <w:rPr>
          <w:rFonts w:asciiTheme="minorHAnsi" w:hAnsiTheme="minorHAnsi" w:cs="Arial"/>
          <w:sz w:val="22"/>
          <w:szCs w:val="22"/>
        </w:rPr>
        <w:t>hjs</w:t>
      </w:r>
      <w:proofErr w:type="spellEnd"/>
      <w:r w:rsidR="00641DA5" w:rsidRPr="00694E95">
        <w:rPr>
          <w:rFonts w:asciiTheme="minorHAnsi" w:hAnsiTheme="minorHAnsi" w:cs="Arial"/>
          <w:sz w:val="22"/>
          <w:szCs w:val="22"/>
        </w:rPr>
        <w:t>.</w:t>
      </w:r>
      <w:r w:rsidR="00123406" w:rsidRPr="00694E95">
        <w:rPr>
          <w:rFonts w:asciiTheme="minorHAnsi" w:hAnsiTheme="minorHAnsi" w:cs="Arial"/>
          <w:sz w:val="22"/>
          <w:szCs w:val="22"/>
        </w:rPr>
        <w:t xml:space="preserve"> </w:t>
      </w:r>
      <w:r w:rsidR="00496253">
        <w:rPr>
          <w:rFonts w:asciiTheme="minorHAnsi" w:hAnsiTheme="minorHAnsi" w:cs="Arial"/>
          <w:sz w:val="22"/>
          <w:szCs w:val="22"/>
        </w:rPr>
        <w:t>(P</w:t>
      </w:r>
      <w:r w:rsidR="004C3C7D">
        <w:rPr>
          <w:rFonts w:asciiTheme="minorHAnsi" w:hAnsiTheme="minorHAnsi" w:cs="Arial"/>
          <w:sz w:val="22"/>
          <w:szCs w:val="22"/>
        </w:rPr>
        <w:t xml:space="preserve">lan general) </w:t>
      </w:r>
    </w:p>
    <w:p w14:paraId="4061327F" w14:textId="77777777" w:rsidR="00641DA5" w:rsidRPr="00694E95" w:rsidRDefault="00641DA5" w:rsidP="00641DA5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 xml:space="preserve">Hojas </w:t>
      </w:r>
      <w:r w:rsidR="000E524F">
        <w:rPr>
          <w:rFonts w:asciiTheme="minorHAnsi" w:hAnsiTheme="minorHAnsi" w:cs="Arial"/>
          <w:sz w:val="22"/>
          <w:szCs w:val="22"/>
        </w:rPr>
        <w:t xml:space="preserve">tamaño </w:t>
      </w:r>
      <w:r w:rsidRPr="00694E95">
        <w:rPr>
          <w:rFonts w:asciiTheme="minorHAnsi" w:hAnsiTheme="minorHAnsi" w:cs="Arial"/>
          <w:sz w:val="22"/>
          <w:szCs w:val="22"/>
        </w:rPr>
        <w:t>oficio blancas</w:t>
      </w:r>
    </w:p>
    <w:p w14:paraId="6BDAFD5D" w14:textId="68574826" w:rsidR="00641DA5" w:rsidRDefault="004D4AC1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tempera</w:t>
      </w:r>
      <w:r>
        <w:rPr>
          <w:rFonts w:asciiTheme="minorHAnsi" w:hAnsiTheme="minorHAnsi" w:cs="Arial"/>
          <w:sz w:val="22"/>
          <w:szCs w:val="22"/>
        </w:rPr>
        <w:t>s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12 colores</w:t>
      </w:r>
    </w:p>
    <w:p w14:paraId="5322244F" w14:textId="189C6416" w:rsidR="00B63D02" w:rsidRPr="00694E95" w:rsidRDefault="003B4635" w:rsidP="00B63D0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B63D02">
        <w:rPr>
          <w:rFonts w:asciiTheme="minorHAnsi" w:hAnsiTheme="minorHAnsi" w:cs="Arial"/>
          <w:sz w:val="22"/>
          <w:szCs w:val="22"/>
        </w:rPr>
        <w:t xml:space="preserve"> </w:t>
      </w:r>
      <w:r w:rsidR="0063330E">
        <w:rPr>
          <w:rFonts w:asciiTheme="minorHAnsi" w:hAnsiTheme="minorHAnsi" w:cs="Arial"/>
          <w:sz w:val="22"/>
          <w:szCs w:val="22"/>
        </w:rPr>
        <w:t>pinceles cerda</w:t>
      </w:r>
      <w:r w:rsidR="00B63D02">
        <w:rPr>
          <w:rFonts w:asciiTheme="minorHAnsi" w:hAnsiTheme="minorHAnsi" w:cs="Arial"/>
          <w:sz w:val="22"/>
          <w:szCs w:val="22"/>
        </w:rPr>
        <w:t xml:space="preserve"> gruesa</w:t>
      </w:r>
    </w:p>
    <w:p w14:paraId="4991EBD1" w14:textId="327E9209" w:rsidR="004D4AC1" w:rsidRPr="00694E95" w:rsidRDefault="00B63D64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AA3E93">
        <w:rPr>
          <w:rFonts w:asciiTheme="minorHAnsi" w:hAnsiTheme="minorHAnsi" w:cs="Arial"/>
          <w:sz w:val="22"/>
          <w:szCs w:val="22"/>
        </w:rPr>
        <w:t xml:space="preserve"> caja</w:t>
      </w:r>
      <w:r w:rsidR="004D4AC1">
        <w:rPr>
          <w:rFonts w:asciiTheme="minorHAnsi" w:hAnsiTheme="minorHAnsi" w:cs="Arial"/>
          <w:sz w:val="22"/>
          <w:szCs w:val="22"/>
        </w:rPr>
        <w:t>s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="00641DA5" w:rsidRPr="00694E95">
        <w:rPr>
          <w:rFonts w:asciiTheme="minorHAnsi" w:hAnsiTheme="minorHAnsi" w:cs="Arial"/>
          <w:sz w:val="22"/>
          <w:szCs w:val="22"/>
        </w:rPr>
        <w:t>plasticina</w:t>
      </w:r>
      <w:proofErr w:type="spellEnd"/>
      <w:r w:rsidR="00641DA5" w:rsidRPr="00694E95">
        <w:rPr>
          <w:rFonts w:asciiTheme="minorHAnsi" w:hAnsiTheme="minorHAnsi" w:cs="Arial"/>
          <w:sz w:val="22"/>
          <w:szCs w:val="22"/>
        </w:rPr>
        <w:t xml:space="preserve"> 12 colores</w:t>
      </w:r>
    </w:p>
    <w:p w14:paraId="26BF8FD1" w14:textId="06DB9088" w:rsidR="00304186" w:rsidRDefault="003B463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304186">
        <w:rPr>
          <w:rFonts w:asciiTheme="minorHAnsi" w:hAnsiTheme="minorHAnsi" w:cs="Arial"/>
          <w:sz w:val="22"/>
          <w:szCs w:val="22"/>
        </w:rPr>
        <w:t xml:space="preserve"> caja lápices de cera Jumbo 12 colores</w:t>
      </w:r>
    </w:p>
    <w:p w14:paraId="54011B5B" w14:textId="77777777" w:rsidR="00E44771" w:rsidRPr="00694E95" w:rsidRDefault="00E44771" w:rsidP="00E4477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</w:t>
      </w:r>
      <w:r w:rsidRPr="00694E95">
        <w:rPr>
          <w:rFonts w:asciiTheme="minorHAnsi" w:hAnsiTheme="minorHAnsi" w:cs="Arial"/>
          <w:sz w:val="22"/>
          <w:szCs w:val="22"/>
        </w:rPr>
        <w:t>carpeta</w:t>
      </w:r>
      <w:r>
        <w:rPr>
          <w:rFonts w:asciiTheme="minorHAnsi" w:hAnsiTheme="minorHAnsi" w:cs="Arial"/>
          <w:sz w:val="22"/>
          <w:szCs w:val="22"/>
        </w:rPr>
        <w:t xml:space="preserve"> cartulina colores</w:t>
      </w:r>
    </w:p>
    <w:p w14:paraId="4D820289" w14:textId="44DE2F9E" w:rsidR="00641DA5" w:rsidRPr="00694E95" w:rsidRDefault="00AE4CF9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41DA5" w:rsidRPr="00694E95">
        <w:rPr>
          <w:rFonts w:asciiTheme="minorHAnsi" w:hAnsiTheme="minorHAnsi" w:cs="Arial"/>
          <w:sz w:val="22"/>
          <w:szCs w:val="22"/>
        </w:rPr>
        <w:t xml:space="preserve"> frasco de cola </w:t>
      </w:r>
      <w:r w:rsidR="0063330E" w:rsidRPr="00694E95">
        <w:rPr>
          <w:rFonts w:asciiTheme="minorHAnsi" w:hAnsiTheme="minorHAnsi" w:cs="Arial"/>
          <w:sz w:val="22"/>
          <w:szCs w:val="22"/>
        </w:rPr>
        <w:t xml:space="preserve">fría </w:t>
      </w:r>
      <w:r w:rsidR="0063330E">
        <w:rPr>
          <w:rFonts w:asciiTheme="minorHAnsi" w:hAnsiTheme="minorHAnsi" w:cs="Arial"/>
          <w:sz w:val="22"/>
          <w:szCs w:val="22"/>
        </w:rPr>
        <w:t>(</w:t>
      </w:r>
      <w:r w:rsidR="00DE0813">
        <w:rPr>
          <w:rFonts w:asciiTheme="minorHAnsi" w:hAnsiTheme="minorHAnsi" w:cs="Arial"/>
          <w:sz w:val="22"/>
          <w:szCs w:val="22"/>
        </w:rPr>
        <w:t>mediano)</w:t>
      </w:r>
    </w:p>
    <w:p w14:paraId="0FA825A7" w14:textId="0F525438" w:rsidR="00A91557" w:rsidRPr="00694E95" w:rsidRDefault="004D4AC1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6E3A06">
        <w:rPr>
          <w:rFonts w:asciiTheme="minorHAnsi" w:hAnsiTheme="minorHAnsi" w:cs="Arial"/>
          <w:sz w:val="22"/>
          <w:szCs w:val="22"/>
        </w:rPr>
        <w:t xml:space="preserve"> </w:t>
      </w:r>
      <w:r w:rsidR="00A91557" w:rsidRPr="00694E95">
        <w:rPr>
          <w:rFonts w:asciiTheme="minorHAnsi" w:hAnsiTheme="minorHAnsi" w:cs="Arial"/>
          <w:sz w:val="22"/>
          <w:szCs w:val="22"/>
        </w:rPr>
        <w:t>pliego</w:t>
      </w:r>
      <w:r w:rsidR="00815C3C">
        <w:rPr>
          <w:rFonts w:asciiTheme="minorHAnsi" w:hAnsiTheme="minorHAnsi" w:cs="Arial"/>
          <w:sz w:val="22"/>
          <w:szCs w:val="22"/>
        </w:rPr>
        <w:t>s</w:t>
      </w:r>
      <w:r w:rsidR="00A91557" w:rsidRPr="00694E95">
        <w:rPr>
          <w:rFonts w:asciiTheme="minorHAnsi" w:hAnsiTheme="minorHAnsi" w:cs="Arial"/>
          <w:sz w:val="22"/>
          <w:szCs w:val="22"/>
        </w:rPr>
        <w:t xml:space="preserve"> papel </w:t>
      </w:r>
      <w:proofErr w:type="spellStart"/>
      <w:r w:rsidR="00A91557" w:rsidRPr="00694E95">
        <w:rPr>
          <w:rFonts w:asciiTheme="minorHAnsi" w:hAnsiTheme="minorHAnsi" w:cs="Arial"/>
          <w:sz w:val="22"/>
          <w:szCs w:val="22"/>
        </w:rPr>
        <w:t>kraft</w:t>
      </w:r>
      <w:proofErr w:type="spellEnd"/>
    </w:p>
    <w:p w14:paraId="40B93004" w14:textId="2E895CF3" w:rsidR="00815C3C" w:rsidRPr="00694E95" w:rsidRDefault="00D84C48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6E3A06">
        <w:rPr>
          <w:rFonts w:asciiTheme="minorHAnsi" w:hAnsiTheme="minorHAnsi" w:cs="Arial"/>
          <w:sz w:val="22"/>
          <w:szCs w:val="22"/>
        </w:rPr>
        <w:t xml:space="preserve"> paquetes </w:t>
      </w:r>
      <w:r w:rsidR="00815C3C">
        <w:rPr>
          <w:rFonts w:asciiTheme="minorHAnsi" w:hAnsiTheme="minorHAnsi" w:cs="Arial"/>
          <w:sz w:val="22"/>
          <w:szCs w:val="22"/>
        </w:rPr>
        <w:t xml:space="preserve">palos de helado </w:t>
      </w:r>
    </w:p>
    <w:p w14:paraId="458DA0D1" w14:textId="30E1A26A" w:rsidR="00304186" w:rsidRDefault="00641DA5" w:rsidP="002222B8">
      <w:pPr>
        <w:rPr>
          <w:rFonts w:asciiTheme="minorHAnsi" w:hAnsiTheme="minorHAnsi" w:cs="Arial"/>
          <w:sz w:val="22"/>
          <w:szCs w:val="22"/>
        </w:rPr>
      </w:pPr>
      <w:r w:rsidRPr="00694E95">
        <w:rPr>
          <w:rFonts w:asciiTheme="minorHAnsi" w:hAnsiTheme="minorHAnsi" w:cs="Arial"/>
          <w:sz w:val="22"/>
          <w:szCs w:val="22"/>
        </w:rPr>
        <w:t>1 set lanas de color</w:t>
      </w:r>
      <w:r w:rsidR="006E3A06">
        <w:rPr>
          <w:rFonts w:asciiTheme="minorHAnsi" w:hAnsiTheme="minorHAnsi" w:cs="Arial"/>
          <w:sz w:val="22"/>
          <w:szCs w:val="22"/>
        </w:rPr>
        <w:t xml:space="preserve">es </w:t>
      </w:r>
    </w:p>
    <w:p w14:paraId="655F5880" w14:textId="30493243" w:rsidR="002222B8" w:rsidRDefault="006E3A06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4D4AC1">
        <w:rPr>
          <w:rFonts w:asciiTheme="minorHAnsi" w:hAnsiTheme="minorHAnsi" w:cs="Arial"/>
          <w:sz w:val="22"/>
          <w:szCs w:val="22"/>
        </w:rPr>
        <w:t>5</w:t>
      </w:r>
      <w:r w:rsidR="002222B8">
        <w:rPr>
          <w:rFonts w:asciiTheme="minorHAnsi" w:hAnsiTheme="minorHAnsi" w:cs="Arial"/>
          <w:sz w:val="22"/>
          <w:szCs w:val="22"/>
        </w:rPr>
        <w:t xml:space="preserve"> láminas para termo laminar (tamaño oficio)</w:t>
      </w:r>
    </w:p>
    <w:p w14:paraId="5E950F2D" w14:textId="77777777" w:rsidR="002222B8" w:rsidRDefault="006E3A06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5</w:t>
      </w:r>
      <w:r w:rsidR="002222B8">
        <w:rPr>
          <w:rFonts w:asciiTheme="minorHAnsi" w:hAnsiTheme="minorHAnsi" w:cs="Arial"/>
          <w:sz w:val="22"/>
          <w:szCs w:val="22"/>
        </w:rPr>
        <w:t xml:space="preserve"> barras de silicona </w:t>
      </w:r>
    </w:p>
    <w:p w14:paraId="177418E7" w14:textId="77777777" w:rsidR="00304186" w:rsidRDefault="00304186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paquete masa de modelar, masa das o greda</w:t>
      </w:r>
    </w:p>
    <w:p w14:paraId="0D396054" w14:textId="77777777" w:rsidR="00896719" w:rsidRDefault="00896719" w:rsidP="0089671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2 metros de velcro </w:t>
      </w:r>
    </w:p>
    <w:p w14:paraId="2A8C3A9C" w14:textId="2775AB75" w:rsidR="00DC2C8A" w:rsidRDefault="004D4AC1" w:rsidP="0089671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</w:t>
      </w:r>
      <w:r w:rsidR="00DC2C8A">
        <w:rPr>
          <w:rFonts w:asciiTheme="minorHAnsi" w:hAnsiTheme="minorHAnsi" w:cs="Arial"/>
          <w:sz w:val="22"/>
          <w:szCs w:val="22"/>
        </w:rPr>
        <w:t xml:space="preserve"> bolsas </w:t>
      </w:r>
      <w:proofErr w:type="spellStart"/>
      <w:r w:rsidR="00DC2C8A">
        <w:rPr>
          <w:rFonts w:asciiTheme="minorHAnsi" w:hAnsiTheme="minorHAnsi" w:cs="Arial"/>
          <w:sz w:val="22"/>
          <w:szCs w:val="22"/>
        </w:rPr>
        <w:t>ziploc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grandes </w:t>
      </w:r>
      <w:r w:rsidR="00DC2C8A">
        <w:rPr>
          <w:rFonts w:asciiTheme="minorHAnsi" w:hAnsiTheme="minorHAnsi" w:cs="Arial"/>
          <w:sz w:val="22"/>
          <w:szCs w:val="22"/>
        </w:rPr>
        <w:t>cierre hermético</w:t>
      </w:r>
    </w:p>
    <w:p w14:paraId="53E3ADB5" w14:textId="7A62569A" w:rsidR="00442FEB" w:rsidRDefault="000616CD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frasco gel de pelo (transparente)</w:t>
      </w:r>
    </w:p>
    <w:p w14:paraId="683F6DA2" w14:textId="46EDABBA" w:rsidR="004D4AC1" w:rsidRDefault="004D4AC1" w:rsidP="002222B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frasco de crema corporal</w:t>
      </w:r>
      <w:r w:rsidR="00F963E3">
        <w:rPr>
          <w:rFonts w:asciiTheme="minorHAnsi" w:hAnsiTheme="minorHAnsi" w:cs="Arial"/>
          <w:sz w:val="22"/>
          <w:szCs w:val="22"/>
        </w:rPr>
        <w:t xml:space="preserve"> grande</w:t>
      </w:r>
      <w:r w:rsidR="00AB29D7">
        <w:rPr>
          <w:rFonts w:asciiTheme="minorHAnsi" w:hAnsiTheme="minorHAnsi" w:cs="Arial"/>
          <w:sz w:val="22"/>
          <w:szCs w:val="22"/>
        </w:rPr>
        <w:t xml:space="preserve"> o 1 crema de afeitar.</w:t>
      </w:r>
    </w:p>
    <w:p w14:paraId="1C0F11A7" w14:textId="12066312" w:rsidR="00A91557" w:rsidRDefault="00F963E3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</w:t>
      </w:r>
      <w:r w:rsidR="00E40B75">
        <w:rPr>
          <w:rFonts w:asciiTheme="minorHAnsi" w:hAnsiTheme="minorHAnsi" w:cs="Arial"/>
          <w:sz w:val="22"/>
          <w:szCs w:val="22"/>
        </w:rPr>
        <w:t xml:space="preserve"> bolsas de escarcha </w:t>
      </w:r>
      <w:r w:rsidR="003261D6">
        <w:rPr>
          <w:rFonts w:asciiTheme="minorHAnsi" w:hAnsiTheme="minorHAnsi" w:cs="Arial"/>
          <w:sz w:val="22"/>
          <w:szCs w:val="22"/>
        </w:rPr>
        <w:t>(color a elección)</w:t>
      </w:r>
    </w:p>
    <w:p w14:paraId="1A136C01" w14:textId="481AFAE0" w:rsidR="00F963E3" w:rsidRDefault="00F963E3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 bolsas de figura brillantes (papel metálico)</w:t>
      </w:r>
    </w:p>
    <w:p w14:paraId="161A6860" w14:textId="1812D321" w:rsidR="006C0EB5" w:rsidRDefault="006C0EB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10 botones grandes</w:t>
      </w:r>
      <w:r w:rsidR="00F963E3">
        <w:rPr>
          <w:rFonts w:asciiTheme="minorHAnsi" w:hAnsiTheme="minorHAnsi" w:cs="Arial"/>
          <w:sz w:val="22"/>
          <w:szCs w:val="22"/>
        </w:rPr>
        <w:t xml:space="preserve">   - 10 botones medianos   – 10 botones chicos (rojo –azul – amarillo)</w:t>
      </w:r>
    </w:p>
    <w:p w14:paraId="52CE2A66" w14:textId="6A3276B3" w:rsidR="00F36EA3" w:rsidRDefault="00F36EA3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bolsa pompones</w:t>
      </w:r>
      <w:r w:rsidR="00BB09CC">
        <w:rPr>
          <w:rFonts w:asciiTheme="minorHAnsi" w:hAnsiTheme="minorHAnsi" w:cs="Arial"/>
          <w:sz w:val="22"/>
          <w:szCs w:val="22"/>
        </w:rPr>
        <w:t xml:space="preserve"> colores</w:t>
      </w:r>
      <w:r w:rsidR="007B4508">
        <w:rPr>
          <w:rFonts w:asciiTheme="minorHAnsi" w:hAnsiTheme="minorHAnsi" w:cs="Arial"/>
          <w:sz w:val="22"/>
          <w:szCs w:val="22"/>
        </w:rPr>
        <w:t xml:space="preserve"> chicos y grandes.</w:t>
      </w:r>
    </w:p>
    <w:p w14:paraId="13F99E16" w14:textId="0C1AF2F3" w:rsidR="007B4508" w:rsidRDefault="007B4508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caja de arena mágica.</w:t>
      </w:r>
    </w:p>
    <w:p w14:paraId="641490A9" w14:textId="5A493E73" w:rsidR="00054B99" w:rsidRDefault="00054B99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caja </w:t>
      </w:r>
      <w:r w:rsidR="007B4508">
        <w:rPr>
          <w:rFonts w:asciiTheme="minorHAnsi" w:hAnsiTheme="minorHAnsi" w:cs="Arial"/>
          <w:sz w:val="22"/>
          <w:szCs w:val="22"/>
        </w:rPr>
        <w:t>plástica 10</w:t>
      </w:r>
      <w:r w:rsidR="00E417D5">
        <w:rPr>
          <w:rFonts w:asciiTheme="minorHAnsi" w:hAnsiTheme="minorHAnsi" w:cs="Arial"/>
          <w:sz w:val="22"/>
          <w:szCs w:val="22"/>
        </w:rPr>
        <w:t xml:space="preserve"> litros</w:t>
      </w:r>
      <w:r w:rsidR="00AB29D7">
        <w:rPr>
          <w:rFonts w:asciiTheme="minorHAnsi" w:hAnsiTheme="minorHAnsi" w:cs="Arial"/>
          <w:sz w:val="22"/>
          <w:szCs w:val="22"/>
        </w:rPr>
        <w:t>.</w:t>
      </w:r>
    </w:p>
    <w:p w14:paraId="6DA5A95B" w14:textId="246AC9B0" w:rsidR="00E417D5" w:rsidRDefault="00E417D5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Bolsa viruta</w:t>
      </w:r>
      <w:r w:rsidR="002F579C">
        <w:rPr>
          <w:rFonts w:asciiTheme="minorHAnsi" w:hAnsiTheme="minorHAnsi" w:cs="Arial"/>
          <w:sz w:val="22"/>
          <w:szCs w:val="22"/>
        </w:rPr>
        <w:t xml:space="preserve"> – piedras chicas – arroz – fideos –legumbres – semillas – conchas.</w:t>
      </w:r>
    </w:p>
    <w:p w14:paraId="0D4438AA" w14:textId="44B53AA5" w:rsidR="000F6E3A" w:rsidRDefault="00DF1EC1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set de animales medianos</w:t>
      </w:r>
      <w:r w:rsidR="00AB29D7">
        <w:rPr>
          <w:rFonts w:asciiTheme="minorHAnsi" w:hAnsiTheme="minorHAnsi" w:cs="Arial"/>
          <w:sz w:val="22"/>
          <w:szCs w:val="22"/>
        </w:rPr>
        <w:t xml:space="preserve"> (selva – mar – insectos) o frutas o</w:t>
      </w:r>
      <w:r w:rsidR="00F82533">
        <w:rPr>
          <w:rFonts w:asciiTheme="minorHAnsi" w:hAnsiTheme="minorHAnsi" w:cs="Arial"/>
          <w:sz w:val="22"/>
          <w:szCs w:val="22"/>
        </w:rPr>
        <w:t xml:space="preserve"> </w:t>
      </w:r>
      <w:r w:rsidR="00AB29D7">
        <w:rPr>
          <w:rFonts w:asciiTheme="minorHAnsi" w:hAnsiTheme="minorHAnsi" w:cs="Arial"/>
          <w:sz w:val="22"/>
          <w:szCs w:val="22"/>
        </w:rPr>
        <w:t>juegos de cocina o</w:t>
      </w:r>
      <w:r w:rsidR="00E95431" w:rsidRPr="00E95431">
        <w:rPr>
          <w:rFonts w:asciiTheme="minorHAnsi" w:hAnsiTheme="minorHAnsi" w:cs="Arial"/>
          <w:sz w:val="22"/>
          <w:szCs w:val="22"/>
        </w:rPr>
        <w:t xml:space="preserve"> </w:t>
      </w:r>
      <w:r w:rsidR="00E95431">
        <w:rPr>
          <w:rFonts w:asciiTheme="minorHAnsi" w:hAnsiTheme="minorHAnsi" w:cs="Arial"/>
          <w:sz w:val="22"/>
          <w:szCs w:val="22"/>
        </w:rPr>
        <w:t>herramientas casa (atornillador, martillo,</w:t>
      </w:r>
      <w:r w:rsidR="00CC0B69">
        <w:rPr>
          <w:rFonts w:asciiTheme="minorHAnsi" w:hAnsiTheme="minorHAnsi" w:cs="Arial"/>
          <w:sz w:val="22"/>
          <w:szCs w:val="22"/>
        </w:rPr>
        <w:t xml:space="preserve"> </w:t>
      </w:r>
      <w:r w:rsidR="00345081">
        <w:rPr>
          <w:rFonts w:asciiTheme="minorHAnsi" w:hAnsiTheme="minorHAnsi" w:cs="Arial"/>
          <w:sz w:val="22"/>
          <w:szCs w:val="22"/>
        </w:rPr>
        <w:t>otros)</w:t>
      </w:r>
      <w:r w:rsidR="00AB29D7">
        <w:rPr>
          <w:rFonts w:asciiTheme="minorHAnsi" w:hAnsiTheme="minorHAnsi" w:cs="Arial"/>
          <w:sz w:val="22"/>
          <w:szCs w:val="22"/>
        </w:rPr>
        <w:t xml:space="preserve"> o medios de transporte o</w:t>
      </w:r>
      <w:r w:rsidR="00CC0B69">
        <w:rPr>
          <w:rFonts w:asciiTheme="minorHAnsi" w:hAnsiTheme="minorHAnsi" w:cs="Arial"/>
          <w:sz w:val="22"/>
          <w:szCs w:val="22"/>
        </w:rPr>
        <w:t xml:space="preserve"> set jardinería   (pala, balde, rastrillo, otro)</w:t>
      </w:r>
      <w:r w:rsidR="00AB29D7">
        <w:rPr>
          <w:rFonts w:asciiTheme="minorHAnsi" w:hAnsiTheme="minorHAnsi" w:cs="Arial"/>
          <w:sz w:val="22"/>
          <w:szCs w:val="22"/>
        </w:rPr>
        <w:t xml:space="preserve"> o bloques de madera o legos o set de números o set de vocales.</w:t>
      </w:r>
    </w:p>
    <w:p w14:paraId="0C1CB76B" w14:textId="77979D4F" w:rsidR="00AB29D7" w:rsidRDefault="00AB29D7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colador</w:t>
      </w:r>
    </w:p>
    <w:p w14:paraId="0E7AE9F2" w14:textId="251D782D" w:rsidR="00AB29D7" w:rsidRDefault="00AB29D7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 cinta de embalaje</w:t>
      </w:r>
    </w:p>
    <w:p w14:paraId="7B38F773" w14:textId="7C7D13A0" w:rsidR="00DF2283" w:rsidRDefault="00DF2283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</w:t>
      </w:r>
      <w:r w:rsidR="001F215F">
        <w:rPr>
          <w:rFonts w:asciiTheme="minorHAnsi" w:hAnsiTheme="minorHAnsi" w:cs="Arial"/>
          <w:sz w:val="22"/>
          <w:szCs w:val="22"/>
        </w:rPr>
        <w:t>paquete de cubiertos plásticos (cucharas, tenedores, cuchillos)</w:t>
      </w:r>
    </w:p>
    <w:p w14:paraId="1D763995" w14:textId="53AE8C72" w:rsidR="001B6AAE" w:rsidRDefault="00CF176B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lija gruesa</w:t>
      </w:r>
    </w:p>
    <w:p w14:paraId="72B41921" w14:textId="7B1BD4F5" w:rsidR="00E40B75" w:rsidRDefault="00CF176B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esponja cocina</w:t>
      </w:r>
    </w:p>
    <w:p w14:paraId="769816EF" w14:textId="08046D7D" w:rsidR="00AB29D7" w:rsidRDefault="00AB29D7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par de cordones de 1 metro</w:t>
      </w:r>
    </w:p>
    <w:p w14:paraId="43B4BEB1" w14:textId="3116A041" w:rsidR="00AB29D7" w:rsidRPr="00694E95" w:rsidRDefault="00AB29D7" w:rsidP="00641DA5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1 </w:t>
      </w:r>
      <w:proofErr w:type="spellStart"/>
      <w:r>
        <w:rPr>
          <w:rFonts w:asciiTheme="minorHAnsi" w:hAnsiTheme="minorHAnsi" w:cs="Arial"/>
          <w:sz w:val="22"/>
          <w:szCs w:val="22"/>
        </w:rPr>
        <w:t>jabon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liquido (trimestral)</w:t>
      </w:r>
    </w:p>
    <w:p w14:paraId="0924E25A" w14:textId="48223B5D" w:rsidR="00154740" w:rsidRDefault="0098584F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="00A91557" w:rsidRPr="00694E95">
        <w:rPr>
          <w:rFonts w:asciiTheme="minorHAnsi" w:hAnsiTheme="minorHAnsi" w:cs="Arial"/>
          <w:sz w:val="22"/>
          <w:szCs w:val="22"/>
        </w:rPr>
        <w:t xml:space="preserve"> paquete</w:t>
      </w:r>
      <w:r>
        <w:rPr>
          <w:rFonts w:asciiTheme="minorHAnsi" w:hAnsiTheme="minorHAnsi" w:cs="Arial"/>
          <w:sz w:val="22"/>
          <w:szCs w:val="22"/>
        </w:rPr>
        <w:t>s</w:t>
      </w:r>
      <w:r w:rsidR="00A91557" w:rsidRPr="00694E95">
        <w:rPr>
          <w:rFonts w:asciiTheme="minorHAnsi" w:hAnsiTheme="minorHAnsi" w:cs="Arial"/>
          <w:sz w:val="22"/>
          <w:szCs w:val="22"/>
        </w:rPr>
        <w:t xml:space="preserve"> toallas húmedas</w:t>
      </w:r>
      <w:r w:rsidR="00154740">
        <w:rPr>
          <w:rFonts w:asciiTheme="minorHAnsi" w:hAnsiTheme="minorHAnsi" w:cs="Arial"/>
          <w:sz w:val="22"/>
          <w:szCs w:val="22"/>
        </w:rPr>
        <w:t xml:space="preserve"> (</w:t>
      </w:r>
      <w:r w:rsidR="00410F4B">
        <w:rPr>
          <w:rFonts w:asciiTheme="minorHAnsi" w:hAnsiTheme="minorHAnsi" w:cs="Arial"/>
          <w:sz w:val="22"/>
          <w:szCs w:val="22"/>
        </w:rPr>
        <w:t>trimestral</w:t>
      </w:r>
      <w:r w:rsidR="00154740">
        <w:rPr>
          <w:rFonts w:asciiTheme="minorHAnsi" w:hAnsiTheme="minorHAnsi" w:cs="Arial"/>
          <w:sz w:val="22"/>
          <w:szCs w:val="22"/>
        </w:rPr>
        <w:t>)</w:t>
      </w:r>
    </w:p>
    <w:p w14:paraId="670C5063" w14:textId="2F50B5BF" w:rsidR="00AC6342" w:rsidRPr="00694E95" w:rsidRDefault="00410F4B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</w:t>
      </w:r>
      <w:r w:rsidR="00AC6342">
        <w:rPr>
          <w:rFonts w:asciiTheme="minorHAnsi" w:hAnsiTheme="minorHAnsi" w:cs="Arial"/>
          <w:sz w:val="22"/>
          <w:szCs w:val="22"/>
        </w:rPr>
        <w:t xml:space="preserve"> paquete toalla de </w:t>
      </w:r>
      <w:proofErr w:type="spellStart"/>
      <w:r w:rsidR="00AC6342">
        <w:rPr>
          <w:rFonts w:asciiTheme="minorHAnsi" w:hAnsiTheme="minorHAnsi" w:cs="Arial"/>
          <w:sz w:val="22"/>
          <w:szCs w:val="22"/>
        </w:rPr>
        <w:t>clorox</w:t>
      </w:r>
      <w:proofErr w:type="spellEnd"/>
      <w:r w:rsidR="00AC6342">
        <w:rPr>
          <w:rFonts w:asciiTheme="minorHAnsi" w:hAnsiTheme="minorHAnsi" w:cs="Arial"/>
          <w:sz w:val="22"/>
          <w:szCs w:val="22"/>
        </w:rPr>
        <w:t xml:space="preserve"> </w:t>
      </w:r>
      <w:r w:rsidR="00C42458">
        <w:rPr>
          <w:rFonts w:asciiTheme="minorHAnsi" w:hAnsiTheme="minorHAnsi" w:cs="Arial"/>
          <w:sz w:val="22"/>
          <w:szCs w:val="22"/>
        </w:rPr>
        <w:t xml:space="preserve"> (semestral)</w:t>
      </w:r>
    </w:p>
    <w:p w14:paraId="5E74E0EC" w14:textId="20A97CC6" w:rsidR="00154740" w:rsidRDefault="00C42458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des</w:t>
      </w:r>
      <w:r w:rsidR="00410F4B">
        <w:rPr>
          <w:rFonts w:asciiTheme="minorHAnsi" w:hAnsiTheme="minorHAnsi" w:cs="Arial"/>
          <w:sz w:val="22"/>
          <w:szCs w:val="22"/>
        </w:rPr>
        <w:t>infectante</w:t>
      </w:r>
      <w:r>
        <w:rPr>
          <w:rFonts w:asciiTheme="minorHAnsi" w:hAnsiTheme="minorHAnsi" w:cs="Arial"/>
          <w:sz w:val="22"/>
          <w:szCs w:val="22"/>
        </w:rPr>
        <w:t xml:space="preserve"> Lysoform</w:t>
      </w:r>
      <w:r w:rsidR="00410F4B">
        <w:rPr>
          <w:rFonts w:asciiTheme="minorHAnsi" w:hAnsiTheme="minorHAnsi" w:cs="Arial"/>
          <w:sz w:val="22"/>
          <w:szCs w:val="22"/>
        </w:rPr>
        <w:t xml:space="preserve"> u otro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154740">
        <w:rPr>
          <w:rFonts w:asciiTheme="minorHAnsi" w:hAnsiTheme="minorHAnsi" w:cs="Arial"/>
          <w:sz w:val="22"/>
          <w:szCs w:val="22"/>
        </w:rPr>
        <w:t>(semestral)</w:t>
      </w:r>
    </w:p>
    <w:p w14:paraId="44E59A59" w14:textId="77777777" w:rsidR="00C42458" w:rsidRDefault="00C42458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botella de alcohol líquido (70°)</w:t>
      </w:r>
    </w:p>
    <w:p w14:paraId="4C0E9CAA" w14:textId="222E32EF" w:rsidR="00AB29D7" w:rsidRDefault="00AB29D7" w:rsidP="0015474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 colonia niño (trimestral)</w:t>
      </w:r>
    </w:p>
    <w:p w14:paraId="375F0F4A" w14:textId="77777777" w:rsidR="0029442C" w:rsidRDefault="0029442C" w:rsidP="00641DA5">
      <w:pPr>
        <w:rPr>
          <w:rFonts w:asciiTheme="minorHAnsi" w:hAnsiTheme="minorHAnsi" w:cs="Arial"/>
          <w:b/>
          <w:sz w:val="22"/>
          <w:szCs w:val="22"/>
        </w:rPr>
      </w:pPr>
    </w:p>
    <w:p w14:paraId="54DA643F" w14:textId="77777777" w:rsidR="00641DA5" w:rsidRPr="00B33454" w:rsidRDefault="00641DA5" w:rsidP="00641DA5">
      <w:pPr>
        <w:rPr>
          <w:rFonts w:asciiTheme="minorHAnsi" w:hAnsiTheme="minorHAnsi" w:cs="Arial"/>
          <w:b/>
          <w:sz w:val="20"/>
          <w:szCs w:val="20"/>
        </w:rPr>
      </w:pPr>
      <w:bookmarkStart w:id="0" w:name="_GoBack"/>
      <w:r w:rsidRPr="00B33454">
        <w:rPr>
          <w:rFonts w:asciiTheme="minorHAnsi" w:hAnsiTheme="minorHAnsi" w:cs="Arial"/>
          <w:b/>
          <w:sz w:val="20"/>
          <w:szCs w:val="20"/>
        </w:rPr>
        <w:t>En su mochila debe traer:</w:t>
      </w:r>
      <w:r w:rsidR="00154740" w:rsidRPr="00B33454">
        <w:rPr>
          <w:rFonts w:asciiTheme="minorHAnsi" w:hAnsiTheme="minorHAnsi" w:cs="Arial"/>
          <w:b/>
          <w:sz w:val="20"/>
          <w:szCs w:val="20"/>
        </w:rPr>
        <w:t xml:space="preserve"> </w:t>
      </w:r>
      <w:r w:rsidRPr="00B33454">
        <w:rPr>
          <w:rFonts w:asciiTheme="minorHAnsi" w:hAnsiTheme="minorHAnsi" w:cs="Arial"/>
          <w:b/>
          <w:sz w:val="20"/>
          <w:szCs w:val="20"/>
        </w:rPr>
        <w:t>(marcados con su nombre</w:t>
      </w:r>
      <w:r w:rsidR="00815C3C" w:rsidRPr="00B33454">
        <w:rPr>
          <w:rFonts w:asciiTheme="minorHAnsi" w:hAnsiTheme="minorHAnsi" w:cs="Arial"/>
          <w:b/>
          <w:sz w:val="20"/>
          <w:szCs w:val="20"/>
        </w:rPr>
        <w:t xml:space="preserve"> en bolsa de género</w:t>
      </w:r>
      <w:r w:rsidRPr="00B33454">
        <w:rPr>
          <w:rFonts w:asciiTheme="minorHAnsi" w:hAnsiTheme="minorHAnsi" w:cs="Arial"/>
          <w:b/>
          <w:sz w:val="20"/>
          <w:szCs w:val="20"/>
        </w:rPr>
        <w:t>)</w:t>
      </w:r>
    </w:p>
    <w:p w14:paraId="5944A0F9" w14:textId="5D876BA7" w:rsidR="00641DA5" w:rsidRPr="00B33454" w:rsidRDefault="0067150F" w:rsidP="00641DA5">
      <w:pPr>
        <w:rPr>
          <w:rFonts w:asciiTheme="minorHAnsi" w:hAnsiTheme="minorHAnsi" w:cs="Arial"/>
          <w:sz w:val="20"/>
          <w:szCs w:val="20"/>
        </w:rPr>
      </w:pPr>
      <w:r w:rsidRPr="00B33454">
        <w:rPr>
          <w:rFonts w:asciiTheme="minorHAnsi" w:hAnsiTheme="minorHAnsi" w:cs="Arial"/>
          <w:sz w:val="20"/>
          <w:szCs w:val="20"/>
        </w:rPr>
        <w:t>-R</w:t>
      </w:r>
      <w:r w:rsidR="00DE0813" w:rsidRPr="00B33454">
        <w:rPr>
          <w:rFonts w:asciiTheme="minorHAnsi" w:hAnsiTheme="minorHAnsi" w:cs="Arial"/>
          <w:sz w:val="20"/>
          <w:szCs w:val="20"/>
        </w:rPr>
        <w:t>opa de recambio</w:t>
      </w:r>
      <w:r w:rsidR="002222B8" w:rsidRPr="00B33454">
        <w:rPr>
          <w:rFonts w:asciiTheme="minorHAnsi" w:hAnsiTheme="minorHAnsi" w:cs="Arial"/>
          <w:sz w:val="20"/>
          <w:szCs w:val="20"/>
        </w:rPr>
        <w:t xml:space="preserve"> a diario</w:t>
      </w:r>
      <w:r w:rsidR="00DE0813" w:rsidRPr="00B33454">
        <w:rPr>
          <w:rFonts w:asciiTheme="minorHAnsi" w:hAnsiTheme="minorHAnsi" w:cs="Arial"/>
          <w:sz w:val="20"/>
          <w:szCs w:val="20"/>
        </w:rPr>
        <w:t xml:space="preserve"> (acorde a la </w:t>
      </w:r>
      <w:r w:rsidR="002222B8" w:rsidRPr="00B33454">
        <w:rPr>
          <w:rFonts w:asciiTheme="minorHAnsi" w:hAnsiTheme="minorHAnsi" w:cs="Arial"/>
          <w:sz w:val="20"/>
          <w:szCs w:val="20"/>
        </w:rPr>
        <w:t>temporada,</w:t>
      </w:r>
      <w:r w:rsidR="00154740" w:rsidRPr="00B33454">
        <w:rPr>
          <w:rFonts w:asciiTheme="minorHAnsi" w:hAnsiTheme="minorHAnsi" w:cs="Arial"/>
          <w:sz w:val="20"/>
          <w:szCs w:val="20"/>
        </w:rPr>
        <w:t xml:space="preserve"> todo marcado con su nombre)</w:t>
      </w:r>
      <w:r w:rsidR="00765056" w:rsidRPr="00B33454">
        <w:rPr>
          <w:rFonts w:asciiTheme="minorHAnsi" w:hAnsiTheme="minorHAnsi" w:cs="Arial"/>
          <w:sz w:val="20"/>
          <w:szCs w:val="20"/>
        </w:rPr>
        <w:t>, pañal acorde a necesidad personal</w:t>
      </w:r>
      <w:r w:rsidR="00913939" w:rsidRPr="00B33454">
        <w:rPr>
          <w:rFonts w:asciiTheme="minorHAnsi" w:hAnsiTheme="minorHAnsi" w:cs="Arial"/>
          <w:sz w:val="20"/>
          <w:szCs w:val="20"/>
        </w:rPr>
        <w:t>, toalla húmeda para el niño que se muda –</w:t>
      </w:r>
      <w:r w:rsidR="00D87331" w:rsidRPr="00B33454">
        <w:rPr>
          <w:rFonts w:asciiTheme="minorHAnsi" w:hAnsiTheme="minorHAnsi" w:cs="Arial"/>
          <w:sz w:val="20"/>
          <w:szCs w:val="20"/>
        </w:rPr>
        <w:t xml:space="preserve"> guantes para el niño que se muda -</w:t>
      </w:r>
      <w:r w:rsidR="00913939" w:rsidRPr="00B33454">
        <w:rPr>
          <w:rFonts w:asciiTheme="minorHAnsi" w:hAnsiTheme="minorHAnsi" w:cs="Arial"/>
          <w:sz w:val="20"/>
          <w:szCs w:val="20"/>
        </w:rPr>
        <w:t xml:space="preserve"> toalla  – peineta o cepillo de pelo – bolsa para llevar la ropa sucia- delantal o pechera. </w:t>
      </w:r>
    </w:p>
    <w:p w14:paraId="38E0535D" w14:textId="57F146FF" w:rsidR="00DE0813" w:rsidRPr="00B33454" w:rsidRDefault="00913939" w:rsidP="00641DA5">
      <w:pPr>
        <w:rPr>
          <w:rFonts w:asciiTheme="minorHAnsi" w:hAnsiTheme="minorHAnsi" w:cs="Arial"/>
          <w:sz w:val="20"/>
          <w:szCs w:val="20"/>
        </w:rPr>
      </w:pPr>
      <w:r w:rsidRPr="00B33454">
        <w:rPr>
          <w:rFonts w:asciiTheme="minorHAnsi" w:hAnsiTheme="minorHAnsi" w:cs="Arial"/>
          <w:sz w:val="20"/>
          <w:szCs w:val="20"/>
        </w:rPr>
        <w:t xml:space="preserve"> </w:t>
      </w:r>
    </w:p>
    <w:p w14:paraId="10EAE7A3" w14:textId="77777777" w:rsidR="00DE0813" w:rsidRPr="00B33454" w:rsidRDefault="00DE0813" w:rsidP="00641DA5">
      <w:pPr>
        <w:rPr>
          <w:rFonts w:asciiTheme="minorHAnsi" w:hAnsiTheme="minorHAnsi" w:cs="Arial"/>
          <w:sz w:val="20"/>
          <w:szCs w:val="20"/>
        </w:rPr>
      </w:pPr>
    </w:p>
    <w:p w14:paraId="1EC50B51" w14:textId="77777777" w:rsidR="00DE0813" w:rsidRPr="00B33454" w:rsidRDefault="00641DA5" w:rsidP="00641DA5">
      <w:pPr>
        <w:rPr>
          <w:rFonts w:asciiTheme="minorHAnsi" w:hAnsiTheme="minorHAnsi"/>
          <w:sz w:val="20"/>
          <w:szCs w:val="20"/>
        </w:rPr>
      </w:pPr>
      <w:r w:rsidRPr="00B33454">
        <w:rPr>
          <w:rFonts w:asciiTheme="minorHAnsi" w:hAnsiTheme="minorHAnsi"/>
          <w:b/>
          <w:sz w:val="20"/>
          <w:szCs w:val="20"/>
        </w:rPr>
        <w:t xml:space="preserve">Sr (a) apoderado: </w:t>
      </w:r>
      <w:r w:rsidR="00390B0C" w:rsidRPr="00B33454">
        <w:rPr>
          <w:rFonts w:asciiTheme="minorHAnsi" w:hAnsiTheme="minorHAnsi"/>
          <w:sz w:val="20"/>
          <w:szCs w:val="20"/>
        </w:rPr>
        <w:t xml:space="preserve"> </w:t>
      </w:r>
    </w:p>
    <w:p w14:paraId="7EDB5664" w14:textId="0FD9EFB1" w:rsidR="0065430E" w:rsidRPr="00B33454" w:rsidRDefault="00DE0813" w:rsidP="007854AC">
      <w:pPr>
        <w:jc w:val="both"/>
        <w:rPr>
          <w:rFonts w:asciiTheme="minorHAnsi" w:hAnsiTheme="minorHAnsi"/>
          <w:sz w:val="20"/>
          <w:szCs w:val="20"/>
        </w:rPr>
      </w:pPr>
      <w:r w:rsidRPr="00B33454">
        <w:rPr>
          <w:rFonts w:asciiTheme="minorHAnsi" w:hAnsiTheme="minorHAnsi"/>
          <w:sz w:val="20"/>
          <w:szCs w:val="20"/>
        </w:rPr>
        <w:t xml:space="preserve">                                </w:t>
      </w:r>
      <w:r w:rsidR="00641DA5" w:rsidRPr="00B33454">
        <w:rPr>
          <w:rFonts w:asciiTheme="minorHAnsi" w:hAnsiTheme="minorHAnsi"/>
          <w:sz w:val="20"/>
          <w:szCs w:val="20"/>
        </w:rPr>
        <w:t xml:space="preserve">No se exige marca de los materiales solicitados, si se sugiere considerar la calidad para realizar </w:t>
      </w:r>
      <w:r w:rsidR="00410F4B" w:rsidRPr="00B33454">
        <w:rPr>
          <w:rFonts w:asciiTheme="minorHAnsi" w:hAnsiTheme="minorHAnsi"/>
          <w:sz w:val="20"/>
          <w:szCs w:val="20"/>
        </w:rPr>
        <w:t xml:space="preserve">un </w:t>
      </w:r>
      <w:r w:rsidR="00641DA5" w:rsidRPr="00B33454">
        <w:rPr>
          <w:rFonts w:asciiTheme="minorHAnsi" w:hAnsiTheme="minorHAnsi"/>
          <w:sz w:val="20"/>
          <w:szCs w:val="20"/>
        </w:rPr>
        <w:t>buen trabajo con su menor. E</w:t>
      </w:r>
      <w:r w:rsidR="00694E95" w:rsidRPr="00B33454">
        <w:rPr>
          <w:rFonts w:asciiTheme="minorHAnsi" w:hAnsiTheme="minorHAnsi"/>
          <w:sz w:val="20"/>
          <w:szCs w:val="20"/>
        </w:rPr>
        <w:t>l e</w:t>
      </w:r>
      <w:r w:rsidR="00641DA5" w:rsidRPr="00B33454">
        <w:rPr>
          <w:rFonts w:asciiTheme="minorHAnsi" w:hAnsiTheme="minorHAnsi"/>
          <w:sz w:val="20"/>
          <w:szCs w:val="20"/>
        </w:rPr>
        <w:t xml:space="preserve">nvío </w:t>
      </w:r>
      <w:r w:rsidR="0068699D" w:rsidRPr="00B33454">
        <w:rPr>
          <w:rFonts w:asciiTheme="minorHAnsi" w:hAnsiTheme="minorHAnsi"/>
          <w:sz w:val="20"/>
          <w:szCs w:val="20"/>
        </w:rPr>
        <w:t xml:space="preserve">debe ser </w:t>
      </w:r>
      <w:r w:rsidR="00410F4B" w:rsidRPr="00B33454">
        <w:rPr>
          <w:rFonts w:asciiTheme="minorHAnsi" w:hAnsiTheme="minorHAnsi"/>
          <w:sz w:val="20"/>
          <w:szCs w:val="20"/>
        </w:rPr>
        <w:t xml:space="preserve">a </w:t>
      </w:r>
      <w:r w:rsidR="00045119" w:rsidRPr="00B33454">
        <w:rPr>
          <w:rFonts w:asciiTheme="minorHAnsi" w:hAnsiTheme="minorHAnsi"/>
          <w:sz w:val="20"/>
          <w:szCs w:val="20"/>
        </w:rPr>
        <w:t xml:space="preserve">fines de marzo o </w:t>
      </w:r>
      <w:r w:rsidR="00641DA5" w:rsidRPr="00B33454">
        <w:rPr>
          <w:rFonts w:asciiTheme="minorHAnsi" w:hAnsiTheme="minorHAnsi"/>
          <w:sz w:val="20"/>
          <w:szCs w:val="20"/>
        </w:rPr>
        <w:t xml:space="preserve">lo antes posible, ya que </w:t>
      </w:r>
      <w:r w:rsidR="00694E95" w:rsidRPr="00B33454">
        <w:rPr>
          <w:rFonts w:asciiTheme="minorHAnsi" w:hAnsiTheme="minorHAnsi"/>
          <w:sz w:val="20"/>
          <w:szCs w:val="20"/>
        </w:rPr>
        <w:t xml:space="preserve">sólo </w:t>
      </w:r>
      <w:r w:rsidR="00641DA5" w:rsidRPr="00B33454">
        <w:rPr>
          <w:rFonts w:asciiTheme="minorHAnsi" w:hAnsiTheme="minorHAnsi"/>
          <w:sz w:val="20"/>
          <w:szCs w:val="20"/>
        </w:rPr>
        <w:t xml:space="preserve">con ellos podemos trabajar </w:t>
      </w:r>
      <w:r w:rsidR="00694E95" w:rsidRPr="00B33454">
        <w:rPr>
          <w:rFonts w:asciiTheme="minorHAnsi" w:hAnsiTheme="minorHAnsi"/>
          <w:sz w:val="20"/>
          <w:szCs w:val="20"/>
        </w:rPr>
        <w:t xml:space="preserve">los </w:t>
      </w:r>
      <w:r w:rsidR="00641DA5" w:rsidRPr="00B33454">
        <w:rPr>
          <w:rFonts w:asciiTheme="minorHAnsi" w:hAnsiTheme="minorHAnsi"/>
          <w:sz w:val="20"/>
          <w:szCs w:val="20"/>
        </w:rPr>
        <w:t>aprendizajes</w:t>
      </w:r>
      <w:r w:rsidR="00694E95" w:rsidRPr="00B33454">
        <w:rPr>
          <w:rFonts w:asciiTheme="minorHAnsi" w:hAnsiTheme="minorHAnsi"/>
          <w:sz w:val="20"/>
          <w:szCs w:val="20"/>
        </w:rPr>
        <w:t xml:space="preserve"> esperados</w:t>
      </w:r>
      <w:r w:rsidR="00641DA5" w:rsidRPr="00B33454">
        <w:rPr>
          <w:rFonts w:asciiTheme="minorHAnsi" w:hAnsiTheme="minorHAnsi"/>
          <w:sz w:val="20"/>
          <w:szCs w:val="20"/>
        </w:rPr>
        <w:t>.</w:t>
      </w:r>
    </w:p>
    <w:p w14:paraId="692EFBEE" w14:textId="4D2EC70B" w:rsidR="00C40352" w:rsidRPr="00B33454" w:rsidRDefault="00C40352" w:rsidP="007854AC">
      <w:pPr>
        <w:jc w:val="both"/>
        <w:rPr>
          <w:rFonts w:asciiTheme="minorHAnsi" w:hAnsiTheme="minorHAnsi"/>
          <w:sz w:val="20"/>
          <w:szCs w:val="20"/>
        </w:rPr>
      </w:pPr>
      <w:r w:rsidRPr="00B33454">
        <w:rPr>
          <w:rFonts w:asciiTheme="minorHAnsi" w:hAnsiTheme="minorHAnsi"/>
          <w:sz w:val="20"/>
          <w:szCs w:val="20"/>
        </w:rPr>
        <w:t xml:space="preserve">                               </w:t>
      </w:r>
      <w:r w:rsidR="00EE0435" w:rsidRPr="00B33454">
        <w:rPr>
          <w:rFonts w:asciiTheme="minorHAnsi" w:hAnsiTheme="minorHAnsi"/>
          <w:sz w:val="20"/>
          <w:szCs w:val="20"/>
        </w:rPr>
        <w:t xml:space="preserve"> P</w:t>
      </w:r>
      <w:r w:rsidRPr="00B33454">
        <w:rPr>
          <w:rFonts w:asciiTheme="minorHAnsi" w:hAnsiTheme="minorHAnsi"/>
          <w:sz w:val="20"/>
          <w:szCs w:val="20"/>
        </w:rPr>
        <w:t>or otra parte</w:t>
      </w:r>
      <w:r w:rsidR="00D954F5" w:rsidRPr="00B33454">
        <w:rPr>
          <w:rFonts w:asciiTheme="minorHAnsi" w:hAnsiTheme="minorHAnsi"/>
          <w:sz w:val="20"/>
          <w:szCs w:val="20"/>
        </w:rPr>
        <w:t>, algunos materiales serán solicitados de acuerdo a lo que se trabaje en cada unidad o semanalmente</w:t>
      </w:r>
      <w:r w:rsidR="00EE0435" w:rsidRPr="00B33454">
        <w:rPr>
          <w:rFonts w:asciiTheme="minorHAnsi" w:hAnsiTheme="minorHAnsi"/>
          <w:sz w:val="20"/>
          <w:szCs w:val="20"/>
        </w:rPr>
        <w:t>.</w:t>
      </w:r>
    </w:p>
    <w:p w14:paraId="3F8E2D0B" w14:textId="77777777" w:rsidR="006819CC" w:rsidRPr="00B33454" w:rsidRDefault="006819CC" w:rsidP="007854AC">
      <w:pPr>
        <w:jc w:val="both"/>
        <w:rPr>
          <w:rFonts w:asciiTheme="minorHAnsi" w:hAnsiTheme="minorHAnsi"/>
          <w:sz w:val="20"/>
          <w:szCs w:val="20"/>
        </w:rPr>
      </w:pPr>
    </w:p>
    <w:p w14:paraId="4C62DC6E" w14:textId="77777777" w:rsidR="00C43AF4" w:rsidRPr="00B33454" w:rsidRDefault="00694E95" w:rsidP="007854AC">
      <w:pPr>
        <w:jc w:val="both"/>
        <w:rPr>
          <w:rFonts w:asciiTheme="minorHAnsi" w:hAnsiTheme="minorHAnsi"/>
          <w:sz w:val="20"/>
          <w:szCs w:val="20"/>
        </w:rPr>
      </w:pPr>
      <w:r w:rsidRPr="00B33454">
        <w:rPr>
          <w:rFonts w:asciiTheme="minorHAnsi" w:hAnsiTheme="minorHAnsi"/>
          <w:sz w:val="20"/>
          <w:szCs w:val="20"/>
        </w:rPr>
        <w:t xml:space="preserve">                              </w:t>
      </w:r>
      <w:r w:rsidR="00C43AF4" w:rsidRPr="00B33454">
        <w:rPr>
          <w:rFonts w:asciiTheme="minorHAnsi" w:hAnsiTheme="minorHAnsi"/>
          <w:sz w:val="20"/>
          <w:szCs w:val="20"/>
        </w:rPr>
        <w:t xml:space="preserve"> </w:t>
      </w:r>
      <w:r w:rsidR="00815C3C" w:rsidRPr="00B33454">
        <w:rPr>
          <w:rFonts w:asciiTheme="minorHAnsi" w:hAnsiTheme="minorHAnsi"/>
          <w:sz w:val="20"/>
          <w:szCs w:val="20"/>
        </w:rPr>
        <w:t xml:space="preserve"> </w:t>
      </w:r>
      <w:r w:rsidR="00C43AF4" w:rsidRPr="00B33454">
        <w:rPr>
          <w:rFonts w:asciiTheme="minorHAnsi" w:hAnsiTheme="minorHAnsi"/>
          <w:sz w:val="20"/>
          <w:szCs w:val="20"/>
        </w:rPr>
        <w:t>Esperamos este sea un gran año escolar, contar con su apoyo y que juntos logremos los objetivos propuestos para</w:t>
      </w:r>
      <w:r w:rsidR="00154740" w:rsidRPr="00B33454">
        <w:rPr>
          <w:rFonts w:asciiTheme="minorHAnsi" w:hAnsiTheme="minorHAnsi"/>
          <w:sz w:val="20"/>
          <w:szCs w:val="20"/>
        </w:rPr>
        <w:t xml:space="preserve"> el éxito de</w:t>
      </w:r>
      <w:r w:rsidR="00C43AF4" w:rsidRPr="00B33454">
        <w:rPr>
          <w:rFonts w:asciiTheme="minorHAnsi" w:hAnsiTheme="minorHAnsi"/>
          <w:sz w:val="20"/>
          <w:szCs w:val="20"/>
        </w:rPr>
        <w:t xml:space="preserve"> su hijo/a.</w:t>
      </w:r>
    </w:p>
    <w:p w14:paraId="07AF5536" w14:textId="77777777" w:rsidR="00C43AF4" w:rsidRPr="00B33454" w:rsidRDefault="00C43AF4" w:rsidP="007854AC">
      <w:pPr>
        <w:jc w:val="both"/>
        <w:rPr>
          <w:rFonts w:asciiTheme="minorHAnsi" w:hAnsiTheme="minorHAnsi"/>
          <w:sz w:val="20"/>
          <w:szCs w:val="20"/>
        </w:rPr>
      </w:pPr>
    </w:p>
    <w:bookmarkEnd w:id="0"/>
    <w:p w14:paraId="6C64A5A6" w14:textId="77777777" w:rsidR="00F94D34" w:rsidRPr="00815C3C" w:rsidRDefault="00F94D34" w:rsidP="007854AC">
      <w:pPr>
        <w:jc w:val="both"/>
        <w:rPr>
          <w:rFonts w:asciiTheme="minorHAnsi" w:hAnsiTheme="minorHAnsi"/>
          <w:sz w:val="22"/>
          <w:szCs w:val="22"/>
        </w:rPr>
      </w:pPr>
    </w:p>
    <w:sectPr w:rsidR="00F94D34" w:rsidRPr="00815C3C" w:rsidSect="00ED0B09">
      <w:pgSz w:w="11907" w:h="16839" w:code="9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A5"/>
    <w:rsid w:val="0000209A"/>
    <w:rsid w:val="000212FD"/>
    <w:rsid w:val="00045119"/>
    <w:rsid w:val="00054B99"/>
    <w:rsid w:val="000616CD"/>
    <w:rsid w:val="000B6918"/>
    <w:rsid w:val="000E524F"/>
    <w:rsid w:val="000F6E3A"/>
    <w:rsid w:val="00123406"/>
    <w:rsid w:val="001422D9"/>
    <w:rsid w:val="00154740"/>
    <w:rsid w:val="001B6AAE"/>
    <w:rsid w:val="001F215F"/>
    <w:rsid w:val="002222B8"/>
    <w:rsid w:val="0029442C"/>
    <w:rsid w:val="002A0FA7"/>
    <w:rsid w:val="002A2147"/>
    <w:rsid w:val="002D6F7F"/>
    <w:rsid w:val="002D7F02"/>
    <w:rsid w:val="002F579C"/>
    <w:rsid w:val="00304186"/>
    <w:rsid w:val="003261D6"/>
    <w:rsid w:val="00345081"/>
    <w:rsid w:val="00366CDD"/>
    <w:rsid w:val="00390854"/>
    <w:rsid w:val="00390B0C"/>
    <w:rsid w:val="003A5A96"/>
    <w:rsid w:val="003B4635"/>
    <w:rsid w:val="003C5D86"/>
    <w:rsid w:val="00410F4B"/>
    <w:rsid w:val="00442FEB"/>
    <w:rsid w:val="00496253"/>
    <w:rsid w:val="004C3C7D"/>
    <w:rsid w:val="004D4AC1"/>
    <w:rsid w:val="00547B26"/>
    <w:rsid w:val="006048BB"/>
    <w:rsid w:val="0061039A"/>
    <w:rsid w:val="0063330E"/>
    <w:rsid w:val="0064138A"/>
    <w:rsid w:val="00641DA5"/>
    <w:rsid w:val="0065430E"/>
    <w:rsid w:val="0067150F"/>
    <w:rsid w:val="006819CC"/>
    <w:rsid w:val="0068699D"/>
    <w:rsid w:val="00694E95"/>
    <w:rsid w:val="006C0EB5"/>
    <w:rsid w:val="006C5216"/>
    <w:rsid w:val="006E3A06"/>
    <w:rsid w:val="007414C2"/>
    <w:rsid w:val="00765056"/>
    <w:rsid w:val="007814A5"/>
    <w:rsid w:val="007854AC"/>
    <w:rsid w:val="007A2716"/>
    <w:rsid w:val="007B4508"/>
    <w:rsid w:val="007C7DE5"/>
    <w:rsid w:val="007F1F40"/>
    <w:rsid w:val="00815C3C"/>
    <w:rsid w:val="00896719"/>
    <w:rsid w:val="008C6912"/>
    <w:rsid w:val="008E56C0"/>
    <w:rsid w:val="00913939"/>
    <w:rsid w:val="0098584F"/>
    <w:rsid w:val="009E4604"/>
    <w:rsid w:val="00A3541B"/>
    <w:rsid w:val="00A47BF6"/>
    <w:rsid w:val="00A64138"/>
    <w:rsid w:val="00A91557"/>
    <w:rsid w:val="00AA3E93"/>
    <w:rsid w:val="00AB29D7"/>
    <w:rsid w:val="00AC6342"/>
    <w:rsid w:val="00AE4CF9"/>
    <w:rsid w:val="00B33454"/>
    <w:rsid w:val="00B63D02"/>
    <w:rsid w:val="00B63D64"/>
    <w:rsid w:val="00B67A84"/>
    <w:rsid w:val="00BB09CC"/>
    <w:rsid w:val="00BF6C41"/>
    <w:rsid w:val="00C2075D"/>
    <w:rsid w:val="00C24E29"/>
    <w:rsid w:val="00C33CE2"/>
    <w:rsid w:val="00C40352"/>
    <w:rsid w:val="00C42458"/>
    <w:rsid w:val="00C43AF4"/>
    <w:rsid w:val="00C60EB0"/>
    <w:rsid w:val="00C86217"/>
    <w:rsid w:val="00CC0B69"/>
    <w:rsid w:val="00CE7E94"/>
    <w:rsid w:val="00CF176B"/>
    <w:rsid w:val="00D20DA2"/>
    <w:rsid w:val="00D84C48"/>
    <w:rsid w:val="00D87331"/>
    <w:rsid w:val="00D922C4"/>
    <w:rsid w:val="00D954F5"/>
    <w:rsid w:val="00DC2C8A"/>
    <w:rsid w:val="00DE0813"/>
    <w:rsid w:val="00DF1EC1"/>
    <w:rsid w:val="00DF2283"/>
    <w:rsid w:val="00DF7857"/>
    <w:rsid w:val="00E015A3"/>
    <w:rsid w:val="00E17B17"/>
    <w:rsid w:val="00E306ED"/>
    <w:rsid w:val="00E40B75"/>
    <w:rsid w:val="00E417D5"/>
    <w:rsid w:val="00E44771"/>
    <w:rsid w:val="00E45421"/>
    <w:rsid w:val="00E95431"/>
    <w:rsid w:val="00EA4CBE"/>
    <w:rsid w:val="00ED0B09"/>
    <w:rsid w:val="00EE0435"/>
    <w:rsid w:val="00EE30D8"/>
    <w:rsid w:val="00F36EA3"/>
    <w:rsid w:val="00F82533"/>
    <w:rsid w:val="00F866AB"/>
    <w:rsid w:val="00F94D34"/>
    <w:rsid w:val="00F963E3"/>
    <w:rsid w:val="00FB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0F037"/>
  <w15:docId w15:val="{B5A10E27-2BCB-478C-9310-8008FC0A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63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34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letelier</dc:creator>
  <cp:lastModifiedBy>Ana Fernandez</cp:lastModifiedBy>
  <cp:revision>11</cp:revision>
  <cp:lastPrinted>2018-01-08T19:22:00Z</cp:lastPrinted>
  <dcterms:created xsi:type="dcterms:W3CDTF">2022-03-08T14:37:00Z</dcterms:created>
  <dcterms:modified xsi:type="dcterms:W3CDTF">2023-02-28T17:49:00Z</dcterms:modified>
</cp:coreProperties>
</file>